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97" w:rsidRDefault="005A5097" w:rsidP="00B37D86">
      <w:pPr>
        <w:jc w:val="center"/>
        <w:rPr>
          <w:rFonts w:ascii="Times New Roman" w:hAnsi="Times New Roman"/>
          <w:b/>
          <w:sz w:val="28"/>
          <w:szCs w:val="28"/>
        </w:rPr>
      </w:pPr>
      <w:r w:rsidRPr="00B37D86">
        <w:rPr>
          <w:rFonts w:ascii="Times New Roman" w:hAnsi="Times New Roman"/>
          <w:b/>
          <w:sz w:val="28"/>
          <w:szCs w:val="28"/>
        </w:rPr>
        <w:t xml:space="preserve">Прогноз  основных </w:t>
      </w:r>
      <w:r>
        <w:rPr>
          <w:rFonts w:ascii="Times New Roman" w:hAnsi="Times New Roman"/>
          <w:b/>
          <w:sz w:val="28"/>
          <w:szCs w:val="28"/>
        </w:rPr>
        <w:t xml:space="preserve">  характеристик</w:t>
      </w:r>
    </w:p>
    <w:p w:rsidR="005A5097" w:rsidRDefault="005A5097" w:rsidP="00B37D86">
      <w:pPr>
        <w:jc w:val="center"/>
        <w:rPr>
          <w:rFonts w:ascii="Times New Roman" w:hAnsi="Times New Roman"/>
          <w:b/>
          <w:sz w:val="28"/>
          <w:szCs w:val="28"/>
        </w:rPr>
      </w:pPr>
      <w:r w:rsidRPr="00B37D86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мо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«Поселок </w:t>
      </w:r>
      <w:proofErr w:type="spellStart"/>
      <w:r>
        <w:rPr>
          <w:rFonts w:ascii="Times New Roman" w:hAnsi="Times New Roman"/>
          <w:b/>
          <w:sz w:val="28"/>
          <w:szCs w:val="28"/>
        </w:rPr>
        <w:t>Олымский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5A5097" w:rsidRDefault="005A5097" w:rsidP="00C36F8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37D86">
        <w:rPr>
          <w:rFonts w:ascii="Times New Roman" w:hAnsi="Times New Roman"/>
          <w:b/>
          <w:sz w:val="28"/>
          <w:szCs w:val="28"/>
        </w:rPr>
        <w:t>Касторенского</w:t>
      </w:r>
      <w:proofErr w:type="spellEnd"/>
      <w:r w:rsidRPr="00B37D86">
        <w:rPr>
          <w:rFonts w:ascii="Times New Roman" w:hAnsi="Times New Roman"/>
          <w:b/>
          <w:sz w:val="28"/>
          <w:szCs w:val="28"/>
        </w:rPr>
        <w:t xml:space="preserve"> 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7D8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A5097" w:rsidRPr="00B37D86" w:rsidRDefault="005A5097" w:rsidP="00B37D86">
      <w:pPr>
        <w:jc w:val="center"/>
        <w:rPr>
          <w:rFonts w:ascii="Times New Roman" w:hAnsi="Times New Roman"/>
          <w:b/>
        </w:rPr>
      </w:pPr>
      <w:r w:rsidRPr="00B37D86">
        <w:rPr>
          <w:rFonts w:ascii="Times New Roman" w:hAnsi="Times New Roman"/>
          <w:b/>
          <w:sz w:val="28"/>
          <w:szCs w:val="28"/>
        </w:rPr>
        <w:t>на 20</w:t>
      </w:r>
      <w:r w:rsidR="00BC6E42">
        <w:rPr>
          <w:rFonts w:ascii="Times New Roman" w:hAnsi="Times New Roman"/>
          <w:b/>
          <w:sz w:val="28"/>
          <w:szCs w:val="28"/>
        </w:rPr>
        <w:t>2</w:t>
      </w:r>
      <w:r w:rsidR="00C6480E" w:rsidRPr="00C6480E">
        <w:rPr>
          <w:rFonts w:ascii="Times New Roman" w:hAnsi="Times New Roman"/>
          <w:b/>
          <w:sz w:val="28"/>
          <w:szCs w:val="28"/>
        </w:rPr>
        <w:t>5</w:t>
      </w:r>
      <w:r w:rsidRPr="00B37D86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b/>
          <w:sz w:val="28"/>
          <w:szCs w:val="28"/>
        </w:rPr>
        <w:t>2</w:t>
      </w:r>
      <w:r w:rsidR="00C6480E" w:rsidRPr="00C6480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C6480E" w:rsidRPr="00E30AC9">
        <w:rPr>
          <w:rFonts w:ascii="Times New Roman" w:hAnsi="Times New Roman"/>
          <w:b/>
          <w:sz w:val="28"/>
          <w:szCs w:val="28"/>
        </w:rPr>
        <w:t>7</w:t>
      </w:r>
      <w:r w:rsidRPr="00B37D86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5A5097" w:rsidRDefault="005A5097">
      <w:r>
        <w:t xml:space="preserve">         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5"/>
        <w:gridCol w:w="1674"/>
        <w:gridCol w:w="1592"/>
        <w:gridCol w:w="10"/>
        <w:gridCol w:w="1602"/>
      </w:tblGrid>
      <w:tr w:rsidR="005A5097" w:rsidRPr="00A56FEF" w:rsidTr="00A56FEF">
        <w:tc>
          <w:tcPr>
            <w:tcW w:w="3808" w:type="dxa"/>
            <w:vMerge w:val="restart"/>
          </w:tcPr>
          <w:p w:rsidR="005A5097" w:rsidRPr="00A56FEF" w:rsidRDefault="005A5097" w:rsidP="00A56FE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56FEF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77" w:type="dxa"/>
            <w:vMerge w:val="restart"/>
          </w:tcPr>
          <w:p w:rsidR="005A5097" w:rsidRPr="00A56FEF" w:rsidRDefault="005A5097" w:rsidP="00E30AC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56FEF">
              <w:rPr>
                <w:b/>
                <w:sz w:val="28"/>
                <w:szCs w:val="28"/>
              </w:rPr>
              <w:t>20</w:t>
            </w:r>
            <w:r w:rsidR="00BC6E42">
              <w:rPr>
                <w:b/>
                <w:sz w:val="28"/>
                <w:szCs w:val="28"/>
              </w:rPr>
              <w:t>2</w:t>
            </w:r>
            <w:r w:rsidR="00E30AC9"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56FE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128" w:type="dxa"/>
            <w:gridSpan w:val="3"/>
          </w:tcPr>
          <w:p w:rsidR="005A5097" w:rsidRPr="00A56FEF" w:rsidRDefault="005A5097" w:rsidP="00A56FE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56FEF">
              <w:rPr>
                <w:b/>
                <w:sz w:val="28"/>
                <w:szCs w:val="28"/>
              </w:rPr>
              <w:t>Плановый период</w:t>
            </w:r>
          </w:p>
        </w:tc>
      </w:tr>
      <w:tr w:rsidR="005A5097" w:rsidRPr="00A56FEF" w:rsidTr="00A56FEF">
        <w:tc>
          <w:tcPr>
            <w:tcW w:w="3808" w:type="dxa"/>
            <w:vMerge/>
          </w:tcPr>
          <w:p w:rsidR="005A5097" w:rsidRPr="00A56FEF" w:rsidRDefault="005A5097" w:rsidP="00A56FE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:rsidR="005A5097" w:rsidRPr="00A56FEF" w:rsidRDefault="005A5097" w:rsidP="00A56FE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5A5097" w:rsidRPr="00A56FEF" w:rsidRDefault="005A5097" w:rsidP="00E30AC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E30AC9">
              <w:rPr>
                <w:b/>
                <w:sz w:val="28"/>
                <w:szCs w:val="28"/>
                <w:lang w:val="en-US"/>
              </w:rPr>
              <w:t>6</w:t>
            </w:r>
            <w:r w:rsidRPr="00A56FE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64" w:type="dxa"/>
          </w:tcPr>
          <w:p w:rsidR="005A5097" w:rsidRPr="00A56FEF" w:rsidRDefault="005A5097" w:rsidP="00E30AC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E30AC9">
              <w:rPr>
                <w:b/>
                <w:sz w:val="28"/>
                <w:szCs w:val="28"/>
                <w:lang w:val="en-US"/>
              </w:rPr>
              <w:t>7</w:t>
            </w:r>
            <w:r w:rsidRPr="00A56FE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A5097" w:rsidRPr="00A56FEF" w:rsidTr="00A56FEF">
        <w:tc>
          <w:tcPr>
            <w:tcW w:w="3808" w:type="dxa"/>
          </w:tcPr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  <w:r w:rsidRPr="00232DEB">
              <w:rPr>
                <w:sz w:val="24"/>
                <w:szCs w:val="24"/>
              </w:rPr>
              <w:t>Общий объем доходов бюджета</w:t>
            </w:r>
          </w:p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5A5097" w:rsidRPr="00E30AC9" w:rsidRDefault="00E30AC9" w:rsidP="00A56F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18 754 914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64" w:type="dxa"/>
            <w:gridSpan w:val="2"/>
          </w:tcPr>
          <w:p w:rsidR="005A5097" w:rsidRPr="00232DEB" w:rsidRDefault="00E30AC9" w:rsidP="00083F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16 505 209,00</w:t>
            </w:r>
          </w:p>
        </w:tc>
        <w:tc>
          <w:tcPr>
            <w:tcW w:w="1564" w:type="dxa"/>
          </w:tcPr>
          <w:p w:rsidR="005A5097" w:rsidRPr="00232DEB" w:rsidRDefault="00E30AC9" w:rsidP="00083F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17 542 391,00</w:t>
            </w:r>
          </w:p>
        </w:tc>
      </w:tr>
      <w:tr w:rsidR="005A5097" w:rsidRPr="00A56FEF" w:rsidTr="00A56FEF">
        <w:tc>
          <w:tcPr>
            <w:tcW w:w="3808" w:type="dxa"/>
          </w:tcPr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  <w:r w:rsidRPr="00232DEB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677" w:type="dxa"/>
          </w:tcPr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A5097" w:rsidRPr="00A56FEF" w:rsidTr="00A56FEF">
        <w:tc>
          <w:tcPr>
            <w:tcW w:w="3808" w:type="dxa"/>
          </w:tcPr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  <w:r w:rsidRPr="00232DEB">
              <w:rPr>
                <w:sz w:val="24"/>
                <w:szCs w:val="24"/>
              </w:rPr>
              <w:t>-Налоговые и неналоговые</w:t>
            </w:r>
          </w:p>
        </w:tc>
        <w:tc>
          <w:tcPr>
            <w:tcW w:w="1677" w:type="dxa"/>
          </w:tcPr>
          <w:p w:rsidR="005A5097" w:rsidRPr="00232DEB" w:rsidRDefault="00E30AC9" w:rsidP="00BC6E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13 891 294,00</w:t>
            </w:r>
          </w:p>
        </w:tc>
        <w:tc>
          <w:tcPr>
            <w:tcW w:w="1564" w:type="dxa"/>
            <w:gridSpan w:val="2"/>
          </w:tcPr>
          <w:p w:rsidR="005A5097" w:rsidRPr="00232DEB" w:rsidRDefault="00E30AC9" w:rsidP="00BC6E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15 099 360,00</w:t>
            </w:r>
          </w:p>
        </w:tc>
        <w:tc>
          <w:tcPr>
            <w:tcW w:w="1564" w:type="dxa"/>
          </w:tcPr>
          <w:p w:rsidR="005A5097" w:rsidRPr="00232DEB" w:rsidRDefault="00E30AC9" w:rsidP="00BC6E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16 178 494,00</w:t>
            </w:r>
          </w:p>
        </w:tc>
      </w:tr>
      <w:tr w:rsidR="005A5097" w:rsidRPr="00A56FEF" w:rsidTr="00A56FEF">
        <w:tc>
          <w:tcPr>
            <w:tcW w:w="3808" w:type="dxa"/>
          </w:tcPr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  <w:r w:rsidRPr="00232DEB">
              <w:rPr>
                <w:sz w:val="24"/>
                <w:szCs w:val="24"/>
              </w:rPr>
              <w:t>- безвозмездные поступления</w:t>
            </w:r>
          </w:p>
        </w:tc>
        <w:tc>
          <w:tcPr>
            <w:tcW w:w="1677" w:type="dxa"/>
          </w:tcPr>
          <w:p w:rsidR="005A5097" w:rsidRPr="00232DEB" w:rsidRDefault="00E30AC9" w:rsidP="00216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4 863 620,00</w:t>
            </w:r>
          </w:p>
        </w:tc>
        <w:tc>
          <w:tcPr>
            <w:tcW w:w="1564" w:type="dxa"/>
            <w:gridSpan w:val="2"/>
          </w:tcPr>
          <w:p w:rsidR="005A5097" w:rsidRPr="00232DEB" w:rsidRDefault="00E30AC9" w:rsidP="00A56F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1 405 849,00</w:t>
            </w:r>
          </w:p>
        </w:tc>
        <w:tc>
          <w:tcPr>
            <w:tcW w:w="1564" w:type="dxa"/>
          </w:tcPr>
          <w:p w:rsidR="005A5097" w:rsidRPr="00232DEB" w:rsidRDefault="00E30AC9" w:rsidP="00A56F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1 363 897,00</w:t>
            </w:r>
          </w:p>
        </w:tc>
      </w:tr>
      <w:tr w:rsidR="002620F7" w:rsidRPr="00A56FEF" w:rsidTr="00A56FEF">
        <w:tc>
          <w:tcPr>
            <w:tcW w:w="3808" w:type="dxa"/>
          </w:tcPr>
          <w:p w:rsidR="002620F7" w:rsidRPr="00232DEB" w:rsidRDefault="002620F7" w:rsidP="00A56FEF">
            <w:pPr>
              <w:spacing w:after="0" w:line="240" w:lineRule="auto"/>
              <w:rPr>
                <w:sz w:val="24"/>
                <w:szCs w:val="24"/>
              </w:rPr>
            </w:pPr>
            <w:r w:rsidRPr="00232DEB">
              <w:rPr>
                <w:sz w:val="24"/>
                <w:szCs w:val="24"/>
              </w:rPr>
              <w:t>Общий объем расходов бюджета</w:t>
            </w:r>
          </w:p>
          <w:p w:rsidR="002620F7" w:rsidRPr="00232DEB" w:rsidRDefault="002620F7" w:rsidP="00A56F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2620F7" w:rsidRPr="00232DEB" w:rsidRDefault="00E30AC9" w:rsidP="00603E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18 754 914,00</w:t>
            </w:r>
          </w:p>
        </w:tc>
        <w:tc>
          <w:tcPr>
            <w:tcW w:w="1564" w:type="dxa"/>
            <w:gridSpan w:val="2"/>
          </w:tcPr>
          <w:p w:rsidR="002620F7" w:rsidRPr="00232DEB" w:rsidRDefault="00E30AC9" w:rsidP="004966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16 505 209,00</w:t>
            </w:r>
          </w:p>
        </w:tc>
        <w:tc>
          <w:tcPr>
            <w:tcW w:w="1564" w:type="dxa"/>
          </w:tcPr>
          <w:p w:rsidR="002620F7" w:rsidRPr="00232DEB" w:rsidRDefault="00E30AC9" w:rsidP="004966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17 542 391,00</w:t>
            </w:r>
          </w:p>
        </w:tc>
      </w:tr>
      <w:tr w:rsidR="005A5097" w:rsidRPr="00A56FEF" w:rsidTr="00A56FEF">
        <w:tc>
          <w:tcPr>
            <w:tcW w:w="3808" w:type="dxa"/>
          </w:tcPr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  <w:r w:rsidRPr="00232DEB">
              <w:rPr>
                <w:sz w:val="24"/>
                <w:szCs w:val="24"/>
              </w:rPr>
              <w:t>Из них условно утвержденные расходы</w:t>
            </w:r>
          </w:p>
        </w:tc>
        <w:tc>
          <w:tcPr>
            <w:tcW w:w="1677" w:type="dxa"/>
          </w:tcPr>
          <w:p w:rsidR="005A5097" w:rsidRPr="00232DEB" w:rsidRDefault="005A5097" w:rsidP="00A56FE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5A5097" w:rsidRPr="00232DEB" w:rsidRDefault="00B10D82" w:rsidP="00A56F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401 945,25</w:t>
            </w:r>
          </w:p>
        </w:tc>
        <w:tc>
          <w:tcPr>
            <w:tcW w:w="1564" w:type="dxa"/>
          </w:tcPr>
          <w:p w:rsidR="005A5097" w:rsidRPr="00232DEB" w:rsidRDefault="00B10D82" w:rsidP="00A56F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854 969 35</w:t>
            </w:r>
          </w:p>
        </w:tc>
      </w:tr>
      <w:tr w:rsidR="005A5097" w:rsidRPr="00A56FEF" w:rsidTr="00A56FEF">
        <w:tc>
          <w:tcPr>
            <w:tcW w:w="3808" w:type="dxa"/>
          </w:tcPr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  <w:r w:rsidRPr="00232DEB">
              <w:rPr>
                <w:sz w:val="24"/>
                <w:szCs w:val="24"/>
              </w:rPr>
              <w:t xml:space="preserve">  В том числе:</w:t>
            </w:r>
          </w:p>
        </w:tc>
        <w:tc>
          <w:tcPr>
            <w:tcW w:w="1677" w:type="dxa"/>
          </w:tcPr>
          <w:p w:rsidR="005A5097" w:rsidRPr="00232DEB" w:rsidRDefault="005A5097" w:rsidP="00A56FEF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A5097" w:rsidRPr="00A56FEF" w:rsidTr="00A56FEF">
        <w:tc>
          <w:tcPr>
            <w:tcW w:w="3808" w:type="dxa"/>
          </w:tcPr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  <w:r w:rsidRPr="00232DEB">
              <w:rPr>
                <w:sz w:val="24"/>
                <w:szCs w:val="24"/>
              </w:rPr>
              <w:t>-программная деятельность</w:t>
            </w:r>
          </w:p>
        </w:tc>
        <w:tc>
          <w:tcPr>
            <w:tcW w:w="1677" w:type="dxa"/>
          </w:tcPr>
          <w:p w:rsidR="005A5097" w:rsidRPr="004934EA" w:rsidRDefault="004934EA" w:rsidP="00C41DD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8 409 278.00</w:t>
            </w:r>
          </w:p>
        </w:tc>
        <w:tc>
          <w:tcPr>
            <w:tcW w:w="1564" w:type="dxa"/>
            <w:gridSpan w:val="2"/>
          </w:tcPr>
          <w:p w:rsidR="005A5097" w:rsidRPr="004934EA" w:rsidRDefault="004934EA" w:rsidP="00A56F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4 589 912.75</w:t>
            </w:r>
          </w:p>
        </w:tc>
        <w:tc>
          <w:tcPr>
            <w:tcW w:w="1564" w:type="dxa"/>
          </w:tcPr>
          <w:p w:rsidR="005A5097" w:rsidRPr="004934EA" w:rsidRDefault="004934EA" w:rsidP="00A56F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4 658 465.65</w:t>
            </w:r>
          </w:p>
        </w:tc>
      </w:tr>
      <w:tr w:rsidR="005A5097" w:rsidRPr="00A56FEF" w:rsidTr="00A56FEF">
        <w:tc>
          <w:tcPr>
            <w:tcW w:w="3808" w:type="dxa"/>
          </w:tcPr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  <w:r w:rsidRPr="00232DEB">
              <w:rPr>
                <w:sz w:val="24"/>
                <w:szCs w:val="24"/>
              </w:rPr>
              <w:t>-не программная деятельность</w:t>
            </w:r>
          </w:p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5A5097" w:rsidRPr="004934EA" w:rsidRDefault="004934EA" w:rsidP="00A56F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10 345 636.00</w:t>
            </w:r>
          </w:p>
        </w:tc>
        <w:tc>
          <w:tcPr>
            <w:tcW w:w="1564" w:type="dxa"/>
            <w:gridSpan w:val="2"/>
          </w:tcPr>
          <w:p w:rsidR="005A5097" w:rsidRPr="004934EA" w:rsidRDefault="004934EA" w:rsidP="00A56FE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11 513 351.00</w:t>
            </w:r>
          </w:p>
        </w:tc>
        <w:tc>
          <w:tcPr>
            <w:tcW w:w="1564" w:type="dxa"/>
          </w:tcPr>
          <w:p w:rsidR="005A5097" w:rsidRPr="004934EA" w:rsidRDefault="004934EA" w:rsidP="00300AB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12 028 956.00</w:t>
            </w:r>
          </w:p>
        </w:tc>
      </w:tr>
      <w:tr w:rsidR="005A5097" w:rsidRPr="00A56FEF" w:rsidTr="00A56FEF">
        <w:tc>
          <w:tcPr>
            <w:tcW w:w="3808" w:type="dxa"/>
          </w:tcPr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  <w:r w:rsidRPr="00232DEB">
              <w:rPr>
                <w:sz w:val="24"/>
                <w:szCs w:val="24"/>
              </w:rPr>
              <w:t>Дефицит (профицит) бюджета</w:t>
            </w:r>
          </w:p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  <w:r w:rsidRPr="00232DEB">
              <w:rPr>
                <w:sz w:val="24"/>
                <w:szCs w:val="24"/>
              </w:rPr>
              <w:t>-</w:t>
            </w:r>
          </w:p>
        </w:tc>
        <w:tc>
          <w:tcPr>
            <w:tcW w:w="1556" w:type="dxa"/>
          </w:tcPr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  <w:r w:rsidRPr="00232DEB">
              <w:rPr>
                <w:sz w:val="24"/>
                <w:szCs w:val="24"/>
              </w:rPr>
              <w:t>-</w:t>
            </w:r>
          </w:p>
        </w:tc>
        <w:tc>
          <w:tcPr>
            <w:tcW w:w="1572" w:type="dxa"/>
            <w:gridSpan w:val="2"/>
          </w:tcPr>
          <w:p w:rsidR="005A5097" w:rsidRPr="00232DEB" w:rsidRDefault="005A5097" w:rsidP="00A56FEF">
            <w:pPr>
              <w:spacing w:after="0" w:line="240" w:lineRule="auto"/>
              <w:rPr>
                <w:sz w:val="24"/>
                <w:szCs w:val="24"/>
              </w:rPr>
            </w:pPr>
            <w:r w:rsidRPr="00232DEB">
              <w:rPr>
                <w:sz w:val="24"/>
                <w:szCs w:val="24"/>
              </w:rPr>
              <w:t>-</w:t>
            </w:r>
          </w:p>
        </w:tc>
      </w:tr>
    </w:tbl>
    <w:p w:rsidR="005A5097" w:rsidRDefault="005A5097"/>
    <w:p w:rsidR="005A5097" w:rsidRDefault="005A5097"/>
    <w:p w:rsidR="005A5097" w:rsidRDefault="00C41DD1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бухгалтерского учета и </w:t>
      </w:r>
    </w:p>
    <w:p w:rsidR="005A5097" w:rsidRPr="00B37D86" w:rsidRDefault="00C41DD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отчетности-</w:t>
      </w:r>
      <w:r w:rsidR="005A5097">
        <w:rPr>
          <w:sz w:val="24"/>
          <w:szCs w:val="24"/>
        </w:rPr>
        <w:t>главный</w:t>
      </w:r>
      <w:proofErr w:type="gramEnd"/>
      <w:r w:rsidR="005A5097">
        <w:rPr>
          <w:sz w:val="24"/>
          <w:szCs w:val="24"/>
        </w:rPr>
        <w:t xml:space="preserve"> бухгалтер</w:t>
      </w:r>
      <w:r w:rsidR="005A5097" w:rsidRPr="00B37D86">
        <w:rPr>
          <w:sz w:val="24"/>
          <w:szCs w:val="24"/>
        </w:rPr>
        <w:t xml:space="preserve">                                             </w:t>
      </w:r>
      <w:r w:rsidR="005A5097">
        <w:rPr>
          <w:sz w:val="24"/>
          <w:szCs w:val="24"/>
        </w:rPr>
        <w:t xml:space="preserve">                          </w:t>
      </w:r>
      <w:r w:rsidR="005A5097" w:rsidRPr="00B37D86">
        <w:rPr>
          <w:sz w:val="24"/>
          <w:szCs w:val="24"/>
        </w:rPr>
        <w:t xml:space="preserve">   </w:t>
      </w:r>
      <w:r w:rsidR="00410FF2">
        <w:rPr>
          <w:sz w:val="24"/>
          <w:szCs w:val="24"/>
        </w:rPr>
        <w:t>Н.П. Анисимова</w:t>
      </w:r>
      <w:bookmarkStart w:id="0" w:name="_GoBack"/>
      <w:bookmarkEnd w:id="0"/>
    </w:p>
    <w:sectPr w:rsidR="005A5097" w:rsidRPr="00B37D86" w:rsidSect="00D6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87B"/>
    <w:rsid w:val="00083FEF"/>
    <w:rsid w:val="000C0848"/>
    <w:rsid w:val="000C5ED2"/>
    <w:rsid w:val="000E40F9"/>
    <w:rsid w:val="00122181"/>
    <w:rsid w:val="00133E93"/>
    <w:rsid w:val="00156AA2"/>
    <w:rsid w:val="00190814"/>
    <w:rsid w:val="001A3482"/>
    <w:rsid w:val="002020DB"/>
    <w:rsid w:val="00216B39"/>
    <w:rsid w:val="00232DEB"/>
    <w:rsid w:val="002620F7"/>
    <w:rsid w:val="002964DA"/>
    <w:rsid w:val="002E0945"/>
    <w:rsid w:val="00300AB3"/>
    <w:rsid w:val="00316189"/>
    <w:rsid w:val="003343FA"/>
    <w:rsid w:val="00397548"/>
    <w:rsid w:val="00410FF2"/>
    <w:rsid w:val="0042609D"/>
    <w:rsid w:val="004639FC"/>
    <w:rsid w:val="004934EA"/>
    <w:rsid w:val="00500C01"/>
    <w:rsid w:val="005A5097"/>
    <w:rsid w:val="005C4744"/>
    <w:rsid w:val="005F131E"/>
    <w:rsid w:val="005F6FD5"/>
    <w:rsid w:val="0069186D"/>
    <w:rsid w:val="006D54B6"/>
    <w:rsid w:val="006F352C"/>
    <w:rsid w:val="00762EF6"/>
    <w:rsid w:val="00772907"/>
    <w:rsid w:val="00776BD8"/>
    <w:rsid w:val="00782F5F"/>
    <w:rsid w:val="007A6D53"/>
    <w:rsid w:val="007B187B"/>
    <w:rsid w:val="007C5B2A"/>
    <w:rsid w:val="008436A1"/>
    <w:rsid w:val="00895E7E"/>
    <w:rsid w:val="008D0D83"/>
    <w:rsid w:val="00956161"/>
    <w:rsid w:val="00A1427C"/>
    <w:rsid w:val="00A36085"/>
    <w:rsid w:val="00A4043F"/>
    <w:rsid w:val="00A56FEF"/>
    <w:rsid w:val="00A80199"/>
    <w:rsid w:val="00A925EF"/>
    <w:rsid w:val="00B10D82"/>
    <w:rsid w:val="00B37D86"/>
    <w:rsid w:val="00BC6E42"/>
    <w:rsid w:val="00C36F83"/>
    <w:rsid w:val="00C41DD1"/>
    <w:rsid w:val="00C63C8A"/>
    <w:rsid w:val="00C6480E"/>
    <w:rsid w:val="00CB4897"/>
    <w:rsid w:val="00D21BEA"/>
    <w:rsid w:val="00D63330"/>
    <w:rsid w:val="00D65A8B"/>
    <w:rsid w:val="00D8667E"/>
    <w:rsid w:val="00D934C0"/>
    <w:rsid w:val="00DE2D94"/>
    <w:rsid w:val="00E17A99"/>
    <w:rsid w:val="00E30AC9"/>
    <w:rsid w:val="00EA7C81"/>
    <w:rsid w:val="00EC7F3A"/>
    <w:rsid w:val="00EE2FF5"/>
    <w:rsid w:val="00F61D9B"/>
    <w:rsid w:val="00F855A0"/>
    <w:rsid w:val="00F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1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2014-11-13T05:39:00Z</cp:lastPrinted>
  <dcterms:created xsi:type="dcterms:W3CDTF">2014-11-13T05:40:00Z</dcterms:created>
  <dcterms:modified xsi:type="dcterms:W3CDTF">2024-11-22T19:36:00Z</dcterms:modified>
</cp:coreProperties>
</file>